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Tisková zpráva ze dne 30. 06. 2015 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k projektu „ Vybudování zázemí pro občanskou vybavenost v </w:t>
      </w:r>
      <w:proofErr w:type="spellStart"/>
      <w:r>
        <w:rPr>
          <w:rFonts w:ascii="Arial" w:hAnsi="Arial" w:cs="Arial"/>
          <w:b/>
          <w:bCs/>
          <w:color w:val="000000"/>
        </w:rPr>
        <w:t>Drmoulu</w:t>
      </w:r>
      <w:proofErr w:type="spellEnd"/>
      <w:r>
        <w:rPr>
          <w:rFonts w:ascii="Arial" w:hAnsi="Arial" w:cs="Arial"/>
          <w:b/>
          <w:bCs/>
          <w:color w:val="000000"/>
        </w:rPr>
        <w:t xml:space="preserve"> “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 xml:space="preserve">(registrační číslo projektu CZ. 1.09/2.2.00/81.01298)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>Obec Drmoul realizuje projekt „Vybudování zázemí pro občanskou vybavenost v </w:t>
      </w:r>
      <w:proofErr w:type="spellStart"/>
      <w:r>
        <w:rPr>
          <w:rFonts w:ascii="Book Antiqua" w:hAnsi="Book Antiqua" w:cs="Arial"/>
          <w:color w:val="000000"/>
        </w:rPr>
        <w:t>Drmoulu</w:t>
      </w:r>
      <w:proofErr w:type="spellEnd"/>
      <w:r>
        <w:rPr>
          <w:rFonts w:ascii="Book Antiqua" w:hAnsi="Book Antiqua" w:cs="Arial"/>
          <w:color w:val="000000"/>
        </w:rPr>
        <w:t xml:space="preserve">“ z Regionálního operačního programu NUTS II Severozápad. V rámci tohoto projektu probíhá dostavba a vybavení kulturního domu pro komunitní a veřejný sektor. Vybudovány budou zasedací místnosti se zázemím, které budou sloužit zejména spolkům, organizacím obce a obci, pro pořádání společenských, kulturních a občas i vzdělávacích akcí. Další aktivitou projektu je zlepšení akustiky sálu a jeho zpřístupnění a také obnova chodníků naproti kulturnímu domu u autobusové zastávky a základní školy.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 xml:space="preserve">Žádost o dotaci byla podána v září loňského roku, v lednu 2015 bylo rozhodnuto o přidělení dotace a realizace, která potrvá do konce září, je rozdělena do dvou na sebe navazujících etap. V I. etapě, ukončené 30. 04. 2015, byly zahájeny stavební práce, vytýčení stavby, příprava pro sádrokartonové konstrukce, odbourání podkladů pod betonovou dlažbou, odstranění násypů, vyrovnávací potěr podlah, odvoz suti na skládku.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 xml:space="preserve">Partnerem projektu jsou Obec Dolní </w:t>
      </w:r>
      <w:proofErr w:type="spellStart"/>
      <w:r>
        <w:rPr>
          <w:rFonts w:ascii="Book Antiqua" w:hAnsi="Book Antiqua" w:cs="Arial"/>
          <w:color w:val="000000"/>
        </w:rPr>
        <w:t>Žandov</w:t>
      </w:r>
      <w:proofErr w:type="spellEnd"/>
      <w:r>
        <w:rPr>
          <w:rFonts w:ascii="Book Antiqua" w:hAnsi="Book Antiqua" w:cs="Arial"/>
          <w:color w:val="000000"/>
        </w:rPr>
        <w:t xml:space="preserve">, Město Lázně Kynžvart, Obec Stará Voda, Obec Tři Sekery a Obec Velká </w:t>
      </w:r>
      <w:proofErr w:type="spellStart"/>
      <w:r>
        <w:rPr>
          <w:rFonts w:ascii="Book Antiqua" w:hAnsi="Book Antiqua" w:cs="Arial"/>
          <w:color w:val="000000"/>
        </w:rPr>
        <w:t>Hleďsebe</w:t>
      </w:r>
      <w:proofErr w:type="spellEnd"/>
      <w:r>
        <w:rPr>
          <w:rFonts w:ascii="Book Antiqua" w:hAnsi="Book Antiqua" w:cs="Arial"/>
          <w:color w:val="000000"/>
        </w:rPr>
        <w:t>. Partneři do projektu vstupují v jednotlivých fázích projektu, a to v přípravné, realizační a provozní. Mimo jiné partneři projektu spolupracují při zpracování žádosti o dotaci, sledují přípravu projektu a s ohledem na vlastní zkušenosti upozorňují na problémy, které mohou vyplynout v průběhu realizace a provozu projektu, podílejí se na budování partnerství, pomáhají při zpracování monitorovacích zpráv a hlášení atd. V průběhu realizace I. etapy projektu proběhly dvě schůzky s partnery, 25. 08. 2014 a 27. 03. 2015. 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 xml:space="preserve">Dne 20. 05. 2015 byla na Úřad regionální rady předložena první monitorovací zpráva projektu s žádostí o platbu za I. etapu projektu, nyní stále probíhá kontrola ze strany poskytovatele žádosti.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 xml:space="preserve">Ve II. etapě s plánovaným termínem ukončení do 28. 09. 2015 probíhají další stavební práce s průběžnou kontrolou realizace a s následným uvedením do provozu. V rámci projektu bude v místě realizace osazena trvalá pamětní deska se základními informacemi a předepsanou publicitou.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>Bližší informace o projektu naleznete na webových stránkách obce: obecni-</w:t>
      </w:r>
      <w:proofErr w:type="spellStart"/>
      <w:r>
        <w:rPr>
          <w:rFonts w:ascii="Book Antiqua" w:hAnsi="Book Antiqua" w:cs="Arial"/>
          <w:color w:val="000000"/>
        </w:rPr>
        <w:t>urad</w:t>
      </w:r>
      <w:proofErr w:type="spellEnd"/>
      <w:r>
        <w:rPr>
          <w:rFonts w:ascii="Book Antiqua" w:hAnsi="Book Antiqua" w:cs="Arial"/>
          <w:color w:val="000000"/>
        </w:rPr>
        <w:t xml:space="preserve">/projekty-obce/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lastRenderedPageBreak/>
        <w:t xml:space="preserve">na také na webových stránkách dobrovolného svazku obcí </w:t>
      </w:r>
      <w:proofErr w:type="spellStart"/>
      <w:r>
        <w:rPr>
          <w:rFonts w:ascii="Book Antiqua" w:hAnsi="Book Antiqua" w:cs="Arial"/>
          <w:color w:val="000000"/>
        </w:rPr>
        <w:t>Mariánskolázeňsko</w:t>
      </w:r>
      <w:proofErr w:type="spellEnd"/>
      <w:r>
        <w:rPr>
          <w:rFonts w:ascii="Book Antiqua" w:hAnsi="Book Antiqua" w:cs="Arial"/>
          <w:color w:val="000000"/>
        </w:rPr>
        <w:t xml:space="preserve">: http://www.marianskolazensko.org/products/nazev-projektu-vybudovani-zazemi-pro-obcanskou-vybavenost-v-drmoulu/.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</w:rPr>
        <w:t xml:space="preserve">V letních měsících roku 2015 proběhne v rámci projektu přednáška na téma: „Realizace úspor energie v prostředí malé obce“, kterou povede Ing. Jiří Šindelář ze Základní organizace ochránců přírody </w:t>
      </w:r>
      <w:proofErr w:type="spellStart"/>
      <w:r>
        <w:rPr>
          <w:rFonts w:ascii="Book Antiqua" w:hAnsi="Book Antiqua" w:cs="Arial"/>
          <w:color w:val="000000"/>
        </w:rPr>
        <w:t>Berkut</w:t>
      </w:r>
      <w:proofErr w:type="spellEnd"/>
      <w:r>
        <w:rPr>
          <w:rFonts w:ascii="Book Antiqua" w:hAnsi="Book Antiqua" w:cs="Arial"/>
          <w:color w:val="000000"/>
        </w:rPr>
        <w:t xml:space="preserve">. Pozvánka na přednášku bude uveřejněna na výše uvedených webových stránkách. </w:t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119880" cy="2703195"/>
            <wp:effectExtent l="19050" t="0" r="0" b="0"/>
            <wp:docPr id="1" name="obrázek 1" descr="http://www.obecdrmoul.cz/data/editor/155c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drmoul.cz/data/editor/155cs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234C8B" w:rsidRDefault="00234C8B" w:rsidP="00234C8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798185" cy="843915"/>
            <wp:effectExtent l="19050" t="0" r="0" b="0"/>
            <wp:docPr id="2" name="obrázek 2" descr="http://www.obecdrmoul.cz/data/editor/155c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ecdrmoul.cz/data/editor/155cs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81" w:rsidRDefault="00FB0981"/>
    <w:sectPr w:rsidR="00FB0981" w:rsidSect="00FB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34C8B"/>
    <w:rsid w:val="00234C8B"/>
    <w:rsid w:val="00FB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obecniurad</dc:creator>
  <cp:lastModifiedBy>obecniurad</cp:lastModifiedBy>
  <cp:revision>1</cp:revision>
  <dcterms:created xsi:type="dcterms:W3CDTF">2015-09-04T06:31:00Z</dcterms:created>
  <dcterms:modified xsi:type="dcterms:W3CDTF">2015-09-04T06:31:00Z</dcterms:modified>
</cp:coreProperties>
</file>