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6"/>
          <w:szCs w:val="26"/>
        </w:rPr>
      </w:pPr>
      <w:r>
        <w:rPr>
          <w:rFonts w:ascii="Garamond" w:eastAsia="Times New Roman" w:hAnsi="Garamond" w:cs="Times New Roman"/>
          <w:b/>
          <w:sz w:val="26"/>
          <w:szCs w:val="26"/>
        </w:rPr>
        <w:t>Obec Drmoul</w:t>
      </w: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6"/>
          <w:szCs w:val="26"/>
        </w:rPr>
      </w:pPr>
      <w:r w:rsidRPr="00FD1F02">
        <w:rPr>
          <w:rFonts w:ascii="Garamond" w:eastAsia="Times New Roman" w:hAnsi="Garamond" w:cs="Times New Roman"/>
          <w:b/>
          <w:sz w:val="26"/>
          <w:szCs w:val="26"/>
        </w:rPr>
        <w:t xml:space="preserve">ve spolupráci s obcí </w:t>
      </w:r>
      <w:proofErr w:type="spellStart"/>
      <w:r w:rsidRPr="00FD1F02">
        <w:rPr>
          <w:rFonts w:ascii="Garamond" w:eastAsia="Times New Roman" w:hAnsi="Garamond" w:cs="Times New Roman"/>
          <w:b/>
          <w:sz w:val="26"/>
          <w:szCs w:val="26"/>
        </w:rPr>
        <w:t>Mähring</w:t>
      </w:r>
      <w:proofErr w:type="spellEnd"/>
    </w:p>
    <w:p w:rsidR="00352709" w:rsidRDefault="00352709" w:rsidP="00352709">
      <w:pPr>
        <w:jc w:val="center"/>
      </w:pPr>
    </w:p>
    <w:p w:rsidR="00352709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sz w:val="26"/>
          <w:szCs w:val="26"/>
        </w:rPr>
      </w:pPr>
      <w:proofErr w:type="gramStart"/>
      <w:r w:rsidRPr="00FD1F02">
        <w:rPr>
          <w:rFonts w:ascii="Garamond" w:eastAsia="Times New Roman" w:hAnsi="Garamond" w:cs="Times New Roman"/>
          <w:sz w:val="26"/>
          <w:szCs w:val="26"/>
        </w:rPr>
        <w:t>si</w:t>
      </w:r>
      <w:proofErr w:type="gramEnd"/>
      <w:r w:rsidRPr="00FD1F02">
        <w:rPr>
          <w:rFonts w:ascii="Garamond" w:eastAsia="Times New Roman" w:hAnsi="Garamond" w:cs="Times New Roman"/>
          <w:sz w:val="26"/>
          <w:szCs w:val="26"/>
        </w:rPr>
        <w:t xml:space="preserve"> Vás dovoluje pozvat v rámci projektu  „</w:t>
      </w:r>
      <w:r>
        <w:rPr>
          <w:rFonts w:ascii="Garamond" w:eastAsia="Times New Roman" w:hAnsi="Garamond" w:cs="Times New Roman"/>
          <w:sz w:val="26"/>
          <w:szCs w:val="26"/>
        </w:rPr>
        <w:t>Život v pohraničí – společná setkávání</w:t>
      </w:r>
      <w:r w:rsidRPr="00FD1F02">
        <w:rPr>
          <w:rFonts w:ascii="Garamond" w:eastAsia="Times New Roman" w:hAnsi="Garamond" w:cs="Times New Roman"/>
          <w:sz w:val="26"/>
          <w:szCs w:val="26"/>
        </w:rPr>
        <w:t xml:space="preserve">“ </w:t>
      </w: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sz w:val="26"/>
          <w:szCs w:val="26"/>
        </w:rPr>
      </w:pPr>
      <w:proofErr w:type="spellStart"/>
      <w:r w:rsidRPr="00FD1F02">
        <w:rPr>
          <w:rFonts w:ascii="Garamond" w:eastAsia="Times New Roman" w:hAnsi="Garamond" w:cs="Times New Roman"/>
          <w:sz w:val="26"/>
          <w:szCs w:val="26"/>
        </w:rPr>
        <w:t>reg</w:t>
      </w:r>
      <w:proofErr w:type="spellEnd"/>
      <w:r w:rsidRPr="00FD1F02">
        <w:rPr>
          <w:rFonts w:ascii="Garamond" w:eastAsia="Times New Roman" w:hAnsi="Garamond" w:cs="Times New Roman"/>
          <w:sz w:val="26"/>
          <w:szCs w:val="26"/>
        </w:rPr>
        <w:t xml:space="preserve">. </w:t>
      </w:r>
      <w:proofErr w:type="gramStart"/>
      <w:r w:rsidRPr="00FD1F02">
        <w:rPr>
          <w:rFonts w:ascii="Garamond" w:eastAsia="Times New Roman" w:hAnsi="Garamond" w:cs="Times New Roman"/>
          <w:sz w:val="26"/>
          <w:szCs w:val="26"/>
        </w:rPr>
        <w:t>č.</w:t>
      </w:r>
      <w:proofErr w:type="gramEnd"/>
      <w:r>
        <w:rPr>
          <w:rFonts w:ascii="Garamond" w:eastAsia="Times New Roman" w:hAnsi="Garamond" w:cs="Times New Roman"/>
          <w:sz w:val="26"/>
          <w:szCs w:val="26"/>
        </w:rPr>
        <w:t xml:space="preserve"> projektu DF/EÚS/EGR/0006</w:t>
      </w: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sz w:val="26"/>
          <w:szCs w:val="26"/>
        </w:rPr>
      </w:pP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sz w:val="26"/>
          <w:szCs w:val="26"/>
        </w:rPr>
      </w:pPr>
      <w:r>
        <w:rPr>
          <w:rFonts w:ascii="Garamond" w:eastAsia="Times New Roman" w:hAnsi="Garamond" w:cs="Times New Roman"/>
          <w:sz w:val="26"/>
          <w:szCs w:val="26"/>
        </w:rPr>
        <w:t xml:space="preserve">na </w:t>
      </w:r>
      <w:r w:rsidR="00386DE5">
        <w:rPr>
          <w:rFonts w:ascii="Garamond" w:eastAsia="Times New Roman" w:hAnsi="Garamond" w:cs="Times New Roman"/>
          <w:sz w:val="26"/>
          <w:szCs w:val="26"/>
        </w:rPr>
        <w:t>přednášku o historii</w:t>
      </w:r>
      <w:r w:rsidRPr="00FD1F02">
        <w:rPr>
          <w:rFonts w:ascii="Garamond" w:eastAsia="Times New Roman" w:hAnsi="Garamond" w:cs="Times New Roman"/>
          <w:sz w:val="26"/>
          <w:szCs w:val="26"/>
        </w:rPr>
        <w:t xml:space="preserve"> na téma: </w:t>
      </w: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sz w:val="26"/>
          <w:szCs w:val="26"/>
        </w:rPr>
      </w:pPr>
    </w:p>
    <w:p w:rsidR="00352709" w:rsidRPr="00FD1F02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40"/>
          <w:szCs w:val="40"/>
        </w:rPr>
      </w:pPr>
      <w:r>
        <w:rPr>
          <w:rFonts w:ascii="Garamond" w:eastAsia="Times New Roman" w:hAnsi="Garamond" w:cs="Times New Roman"/>
          <w:b/>
          <w:sz w:val="40"/>
          <w:szCs w:val="40"/>
        </w:rPr>
        <w:t>Život v pohraničí – společná setkávání</w:t>
      </w:r>
      <w:r w:rsidRPr="00FD1F02">
        <w:rPr>
          <w:rFonts w:ascii="Garamond" w:eastAsia="Times New Roman" w:hAnsi="Garamond" w:cs="Times New Roman"/>
          <w:b/>
          <w:sz w:val="40"/>
          <w:szCs w:val="40"/>
        </w:rPr>
        <w:t xml:space="preserve"> </w:t>
      </w:r>
    </w:p>
    <w:p w:rsidR="00352709" w:rsidRPr="005B19B3" w:rsidRDefault="00352709" w:rsidP="00352709">
      <w:pPr>
        <w:spacing w:after="0" w:line="240" w:lineRule="auto"/>
        <w:jc w:val="center"/>
        <w:rPr>
          <w:rFonts w:ascii="Garamond" w:eastAsia="Times New Roman" w:hAnsi="Garamond" w:cs="Times New Roman"/>
          <w:b/>
        </w:rPr>
      </w:pPr>
    </w:p>
    <w:p w:rsidR="00DB3409" w:rsidRDefault="008D4CF9" w:rsidP="00352709">
      <w:pPr>
        <w:spacing w:after="0"/>
        <w:jc w:val="center"/>
        <w:rPr>
          <w:rFonts w:ascii="Book Antiqua" w:hAnsi="Book Antiqua"/>
        </w:rPr>
      </w:pPr>
      <w:r>
        <w:rPr>
          <w:rFonts w:ascii="Garamond" w:eastAsia="Times New Roman" w:hAnsi="Garamond" w:cs="Times New Roman"/>
        </w:rPr>
        <w:t>určenou</w:t>
      </w:r>
      <w:r w:rsidR="00352709" w:rsidRPr="005B19B3">
        <w:rPr>
          <w:rFonts w:ascii="Garamond" w:eastAsia="Times New Roman" w:hAnsi="Garamond" w:cs="Times New Roman"/>
        </w:rPr>
        <w:t xml:space="preserve"> pro zástupce obcí, veřejnost a </w:t>
      </w:r>
      <w:r w:rsidR="00352709">
        <w:rPr>
          <w:rFonts w:ascii="Garamond" w:eastAsia="Times New Roman" w:hAnsi="Garamond" w:cs="Times New Roman"/>
        </w:rPr>
        <w:t>všechny zájemce o historii</w:t>
      </w:r>
    </w:p>
    <w:p w:rsidR="00314018" w:rsidRPr="008D6D64" w:rsidRDefault="001E46D5" w:rsidP="00F83EB1">
      <w:pPr>
        <w:spacing w:after="0" w:line="240" w:lineRule="auto"/>
        <w:rPr>
          <w:rFonts w:ascii="Book Antiqua" w:hAnsi="Book Antiqua"/>
          <w:u w:val="single"/>
        </w:rPr>
      </w:pPr>
      <w:r>
        <w:rPr>
          <w:rFonts w:ascii="Book Antiqua" w:hAnsi="Book Antiqua"/>
          <w:u w:val="single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41"/>
      </w:tblGrid>
      <w:tr w:rsidR="00DB3409" w:rsidTr="002E7C3B">
        <w:trPr>
          <w:trHeight w:val="3128"/>
        </w:trPr>
        <w:tc>
          <w:tcPr>
            <w:tcW w:w="3369" w:type="dxa"/>
          </w:tcPr>
          <w:p w:rsidR="001E46D5" w:rsidRPr="00352709" w:rsidRDefault="001E46D5" w:rsidP="00781AAB">
            <w:pPr>
              <w:jc w:val="right"/>
              <w:rPr>
                <w:rFonts w:ascii="Garamond" w:hAnsi="Garamond"/>
                <w:b/>
              </w:rPr>
            </w:pPr>
            <w:r w:rsidRPr="00352709">
              <w:rPr>
                <w:rFonts w:ascii="Garamond" w:hAnsi="Garamond"/>
                <w:b/>
              </w:rPr>
              <w:t>Datum:</w:t>
            </w:r>
          </w:p>
          <w:p w:rsidR="001E46D5" w:rsidRPr="00352709" w:rsidRDefault="00352709" w:rsidP="00F83EB1">
            <w:pPr>
              <w:jc w:val="right"/>
              <w:rPr>
                <w:rFonts w:ascii="Garamond" w:hAnsi="Garamond"/>
                <w:b/>
              </w:rPr>
            </w:pPr>
            <w:r w:rsidRPr="00352709">
              <w:rPr>
                <w:rFonts w:ascii="Garamond" w:hAnsi="Garamond"/>
                <w:b/>
              </w:rPr>
              <w:t>Místo konání:</w:t>
            </w:r>
          </w:p>
          <w:p w:rsidR="00352709" w:rsidRPr="00352709" w:rsidRDefault="00352709" w:rsidP="00F83EB1">
            <w:pPr>
              <w:jc w:val="right"/>
              <w:rPr>
                <w:rFonts w:ascii="Garamond" w:hAnsi="Garamond"/>
                <w:b/>
              </w:rPr>
            </w:pPr>
          </w:p>
          <w:p w:rsidR="00265A1A" w:rsidRPr="00352709" w:rsidRDefault="002E7C3B" w:rsidP="00F83EB1">
            <w:pPr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Program:</w:t>
            </w:r>
          </w:p>
          <w:p w:rsidR="00265A1A" w:rsidRPr="00352709" w:rsidRDefault="00265A1A" w:rsidP="00F83EB1">
            <w:pPr>
              <w:jc w:val="right"/>
              <w:rPr>
                <w:rFonts w:ascii="Garamond" w:hAnsi="Garamond"/>
                <w:b/>
              </w:rPr>
            </w:pPr>
          </w:p>
          <w:p w:rsidR="008D6D64" w:rsidRPr="00352709" w:rsidRDefault="008D6D64" w:rsidP="00F83EB1">
            <w:pPr>
              <w:jc w:val="right"/>
              <w:rPr>
                <w:rFonts w:ascii="Garamond" w:hAnsi="Garamond"/>
                <w:b/>
              </w:rPr>
            </w:pPr>
          </w:p>
          <w:p w:rsidR="00265A1A" w:rsidRPr="00352709" w:rsidRDefault="00265A1A" w:rsidP="00F83EB1">
            <w:pPr>
              <w:jc w:val="right"/>
              <w:rPr>
                <w:rFonts w:ascii="Garamond" w:hAnsi="Garamond"/>
                <w:b/>
              </w:rPr>
            </w:pPr>
          </w:p>
          <w:p w:rsidR="00265A1A" w:rsidRPr="00352709" w:rsidRDefault="00265A1A" w:rsidP="00F83EB1">
            <w:pPr>
              <w:jc w:val="right"/>
              <w:rPr>
                <w:rFonts w:ascii="Garamond" w:hAnsi="Garamond"/>
                <w:b/>
              </w:rPr>
            </w:pPr>
          </w:p>
          <w:p w:rsidR="00265A1A" w:rsidRPr="00352709" w:rsidRDefault="00265A1A" w:rsidP="00F83EB1">
            <w:pPr>
              <w:jc w:val="right"/>
              <w:rPr>
                <w:rFonts w:ascii="Garamond" w:hAnsi="Garamond"/>
                <w:b/>
              </w:rPr>
            </w:pPr>
          </w:p>
          <w:p w:rsidR="008D6D64" w:rsidRPr="00352709" w:rsidRDefault="008D6D64" w:rsidP="00F83EB1">
            <w:pPr>
              <w:jc w:val="right"/>
              <w:rPr>
                <w:rFonts w:ascii="Garamond" w:hAnsi="Garamond"/>
                <w:b/>
              </w:rPr>
            </w:pPr>
          </w:p>
          <w:p w:rsidR="0048266E" w:rsidRPr="00352709" w:rsidRDefault="0048266E" w:rsidP="002E7C3B">
            <w:pPr>
              <w:jc w:val="center"/>
              <w:rPr>
                <w:rFonts w:ascii="Garamond" w:hAnsi="Garamond"/>
                <w:b/>
              </w:rPr>
            </w:pPr>
          </w:p>
          <w:p w:rsidR="00781AAB" w:rsidRPr="00352709" w:rsidRDefault="00781AAB" w:rsidP="00FB5AB4">
            <w:pPr>
              <w:jc w:val="right"/>
              <w:rPr>
                <w:rFonts w:ascii="Garamond" w:hAnsi="Garamond"/>
                <w:b/>
              </w:rPr>
            </w:pPr>
          </w:p>
          <w:p w:rsidR="00781AAB" w:rsidRPr="00352709" w:rsidRDefault="00781AAB" w:rsidP="00FB5AB4">
            <w:pPr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5841" w:type="dxa"/>
          </w:tcPr>
          <w:p w:rsidR="001E46D5" w:rsidRPr="00352709" w:rsidRDefault="00386DE5" w:rsidP="00A84308">
            <w:pPr>
              <w:ind w:left="317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25</w:t>
            </w:r>
            <w:r w:rsidR="003C724F">
              <w:rPr>
                <w:rFonts w:ascii="Garamond" w:hAnsi="Garamond"/>
                <w:b/>
              </w:rPr>
              <w:t>. dubna</w:t>
            </w:r>
            <w:r w:rsidR="00022133" w:rsidRPr="00352709">
              <w:rPr>
                <w:rFonts w:ascii="Garamond" w:hAnsi="Garamond"/>
                <w:b/>
              </w:rPr>
              <w:t xml:space="preserve"> 2017 od 16:00 hodin </w:t>
            </w:r>
          </w:p>
          <w:p w:rsidR="001E46D5" w:rsidRPr="00352709" w:rsidRDefault="00352709" w:rsidP="00A84308">
            <w:pPr>
              <w:ind w:left="317"/>
              <w:rPr>
                <w:rFonts w:ascii="Garamond" w:hAnsi="Garamond"/>
              </w:rPr>
            </w:pPr>
            <w:r w:rsidRPr="00352709">
              <w:rPr>
                <w:rFonts w:ascii="Garamond" w:eastAsia="Times New Roman" w:hAnsi="Garamond" w:cs="Times New Roman"/>
              </w:rPr>
              <w:t>Drmoul, zasedací místnost obecního úřadu (I. patro)</w:t>
            </w:r>
          </w:p>
          <w:p w:rsidR="00352709" w:rsidRPr="00352709" w:rsidRDefault="00352709" w:rsidP="00F83EB1">
            <w:pPr>
              <w:rPr>
                <w:rFonts w:ascii="Garamond" w:hAnsi="Garamond"/>
              </w:rPr>
            </w:pPr>
          </w:p>
          <w:p w:rsidR="00265A1A" w:rsidRPr="002E7C3B" w:rsidRDefault="00352709" w:rsidP="002E7C3B">
            <w:pPr>
              <w:pStyle w:val="Odstavecseseznamem"/>
              <w:numPr>
                <w:ilvl w:val="0"/>
                <w:numId w:val="4"/>
              </w:numPr>
              <w:rPr>
                <w:rFonts w:ascii="Garamond" w:hAnsi="Garamond"/>
                <w:sz w:val="22"/>
                <w:szCs w:val="22"/>
              </w:rPr>
            </w:pPr>
            <w:r w:rsidRPr="002E7C3B">
              <w:rPr>
                <w:rFonts w:ascii="Garamond" w:hAnsi="Garamond"/>
                <w:sz w:val="22"/>
                <w:szCs w:val="22"/>
              </w:rPr>
              <w:t>P</w:t>
            </w:r>
            <w:r w:rsidR="002A00A4" w:rsidRPr="002E7C3B">
              <w:rPr>
                <w:rFonts w:ascii="Garamond" w:hAnsi="Garamond"/>
                <w:sz w:val="22"/>
                <w:szCs w:val="22"/>
              </w:rPr>
              <w:t>ři</w:t>
            </w:r>
            <w:r w:rsidR="00265A1A" w:rsidRPr="002E7C3B">
              <w:rPr>
                <w:rFonts w:ascii="Garamond" w:hAnsi="Garamond"/>
                <w:sz w:val="22"/>
                <w:szCs w:val="22"/>
              </w:rPr>
              <w:t xml:space="preserve">vítání účastníků </w:t>
            </w:r>
            <w:r w:rsidR="00022133" w:rsidRPr="002E7C3B">
              <w:rPr>
                <w:rFonts w:ascii="Garamond" w:hAnsi="Garamond"/>
                <w:sz w:val="22"/>
                <w:szCs w:val="22"/>
              </w:rPr>
              <w:t xml:space="preserve">– Mgr. Vladislava Chalupková, starostka </w:t>
            </w:r>
          </w:p>
          <w:p w:rsidR="00386DE5" w:rsidRDefault="00386DE5" w:rsidP="002E7C3B">
            <w:pPr>
              <w:pStyle w:val="Odstavecseseznamem"/>
              <w:numPr>
                <w:ilvl w:val="0"/>
                <w:numId w:val="4"/>
              </w:num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Přednáška o historii obce od roku 1945: </w:t>
            </w:r>
          </w:p>
          <w:p w:rsidR="008D6D64" w:rsidRDefault="00386DE5" w:rsidP="00386DE5">
            <w:pPr>
              <w:pStyle w:val="Odstavecseseznamem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veřejná správa – Mgr. Vladislava Chalupková </w:t>
            </w:r>
          </w:p>
          <w:p w:rsidR="00386DE5" w:rsidRDefault="00386DE5" w:rsidP="00386DE5">
            <w:pPr>
              <w:pStyle w:val="Odstavecseseznamem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základní a mateřská škola – Mgr. Alena </w:t>
            </w:r>
            <w:proofErr w:type="spellStart"/>
            <w:r>
              <w:rPr>
                <w:rFonts w:ascii="Garamond" w:hAnsi="Garamond"/>
                <w:sz w:val="22"/>
                <w:szCs w:val="22"/>
              </w:rPr>
              <w:t>Rubická</w:t>
            </w:r>
            <w:proofErr w:type="spellEnd"/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</w:p>
          <w:p w:rsidR="00386DE5" w:rsidRDefault="00386DE5" w:rsidP="00386DE5">
            <w:pPr>
              <w:pStyle w:val="Odstavecseseznamem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sbor dobrovolných hasičů – p. Petr </w:t>
            </w:r>
            <w:proofErr w:type="spellStart"/>
            <w:r>
              <w:rPr>
                <w:rFonts w:ascii="Garamond" w:hAnsi="Garamond"/>
                <w:sz w:val="22"/>
                <w:szCs w:val="22"/>
              </w:rPr>
              <w:t>Starenko</w:t>
            </w:r>
            <w:proofErr w:type="spellEnd"/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</w:p>
          <w:p w:rsidR="00386DE5" w:rsidRDefault="00386DE5" w:rsidP="00386DE5">
            <w:pPr>
              <w:pStyle w:val="Odstavecseseznamem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TJ Sokol Drmoul – p. Martin Moucha</w:t>
            </w:r>
          </w:p>
          <w:p w:rsidR="00386DE5" w:rsidRPr="002E7C3B" w:rsidRDefault="008D4CF9" w:rsidP="00386DE5">
            <w:pPr>
              <w:pStyle w:val="Odstavecseseznamem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</w:t>
            </w:r>
            <w:r w:rsidR="00386DE5">
              <w:rPr>
                <w:rFonts w:ascii="Garamond" w:hAnsi="Garamond"/>
                <w:sz w:val="22"/>
                <w:szCs w:val="22"/>
              </w:rPr>
              <w:t xml:space="preserve">ultura – p. Růžena Knedlíková  </w:t>
            </w:r>
          </w:p>
          <w:p w:rsidR="00265A1A" w:rsidRPr="00386DE5" w:rsidRDefault="00386DE5" w:rsidP="002E7C3B">
            <w:pPr>
              <w:pStyle w:val="Odstavecseseznamem"/>
              <w:numPr>
                <w:ilvl w:val="0"/>
                <w:numId w:val="4"/>
              </w:numPr>
              <w:rPr>
                <w:rFonts w:ascii="Garamond" w:hAnsi="Garamond"/>
                <w:sz w:val="22"/>
                <w:szCs w:val="22"/>
              </w:rPr>
            </w:pPr>
            <w:r w:rsidRPr="00386DE5">
              <w:rPr>
                <w:rFonts w:ascii="Garamond" w:hAnsi="Garamond"/>
                <w:sz w:val="22"/>
                <w:szCs w:val="22"/>
              </w:rPr>
              <w:t>Diskuze</w:t>
            </w:r>
            <w:r>
              <w:rPr>
                <w:rFonts w:ascii="Garamond" w:hAnsi="Garamond"/>
                <w:sz w:val="22"/>
                <w:szCs w:val="22"/>
              </w:rPr>
              <w:t xml:space="preserve"> - výměna informací, zážitků, příhod </w:t>
            </w:r>
            <w:r>
              <w:rPr>
                <w:rFonts w:ascii="Garamond" w:hAnsi="Garamond"/>
                <w:sz w:val="22"/>
                <w:szCs w:val="22"/>
              </w:rPr>
              <w:br/>
              <w:t xml:space="preserve">a zodpovězení dotazů  </w:t>
            </w:r>
          </w:p>
          <w:p w:rsidR="00265A1A" w:rsidRPr="002E7C3B" w:rsidRDefault="006D73C4" w:rsidP="002E7C3B">
            <w:pPr>
              <w:pStyle w:val="Odstavecseseznamem"/>
              <w:numPr>
                <w:ilvl w:val="0"/>
                <w:numId w:val="4"/>
              </w:numPr>
              <w:rPr>
                <w:rFonts w:ascii="Garamond" w:hAnsi="Garamond"/>
                <w:sz w:val="22"/>
                <w:szCs w:val="22"/>
              </w:rPr>
            </w:pPr>
            <w:r w:rsidRPr="002E7C3B">
              <w:rPr>
                <w:rFonts w:ascii="Garamond" w:hAnsi="Garamond"/>
                <w:sz w:val="22"/>
                <w:szCs w:val="22"/>
              </w:rPr>
              <w:t>Z</w:t>
            </w:r>
            <w:r w:rsidR="00352709" w:rsidRPr="002E7C3B">
              <w:rPr>
                <w:rFonts w:ascii="Garamond" w:hAnsi="Garamond"/>
                <w:sz w:val="22"/>
                <w:szCs w:val="22"/>
              </w:rPr>
              <w:t>ávěr</w:t>
            </w:r>
            <w:r w:rsidR="0048266E" w:rsidRPr="002E7C3B">
              <w:rPr>
                <w:rFonts w:ascii="Garamond" w:hAnsi="Garamond"/>
                <w:sz w:val="22"/>
                <w:szCs w:val="22"/>
              </w:rPr>
              <w:t xml:space="preserve"> </w:t>
            </w:r>
          </w:p>
          <w:p w:rsidR="00781AAB" w:rsidRPr="00352709" w:rsidRDefault="00781AAB" w:rsidP="00F83EB1">
            <w:pPr>
              <w:rPr>
                <w:rFonts w:ascii="Garamond" w:hAnsi="Garamond"/>
              </w:rPr>
            </w:pPr>
          </w:p>
          <w:p w:rsidR="00DB3409" w:rsidRPr="00352709" w:rsidRDefault="00DB3409" w:rsidP="00F83EB1">
            <w:pPr>
              <w:rPr>
                <w:rFonts w:ascii="Garamond" w:hAnsi="Garamond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C4E19" w:rsidRDefault="007C4E19" w:rsidP="002E7C3B">
      <w:pPr>
        <w:spacing w:after="0" w:line="240" w:lineRule="auto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Pořadatel si vyhrazuje právo na změnu přednášejících. </w:t>
      </w:r>
    </w:p>
    <w:p w:rsidR="002E7C3B" w:rsidRPr="005B19B3" w:rsidRDefault="002E7C3B" w:rsidP="002E7C3B">
      <w:pPr>
        <w:spacing w:after="0" w:line="240" w:lineRule="auto"/>
        <w:rPr>
          <w:rFonts w:ascii="Garamond" w:eastAsia="Times New Roman" w:hAnsi="Garamond" w:cs="Times New Roman"/>
        </w:rPr>
      </w:pPr>
      <w:r w:rsidRPr="005B19B3">
        <w:rPr>
          <w:rFonts w:ascii="Garamond" w:eastAsia="Times New Roman" w:hAnsi="Garamond" w:cs="Times New Roman"/>
        </w:rPr>
        <w:t>Př</w:t>
      </w:r>
      <w:r>
        <w:rPr>
          <w:rFonts w:ascii="Garamond" w:eastAsia="Times New Roman" w:hAnsi="Garamond" w:cs="Times New Roman"/>
        </w:rPr>
        <w:t>edpokládaná délka jednání jsou 2 hodiny</w:t>
      </w:r>
      <w:r w:rsidRPr="005B19B3">
        <w:rPr>
          <w:rFonts w:ascii="Garamond" w:eastAsia="Times New Roman" w:hAnsi="Garamond" w:cs="Times New Roman"/>
        </w:rPr>
        <w:t>. Občerstvení zajištěno.</w:t>
      </w:r>
    </w:p>
    <w:p w:rsidR="002E7C3B" w:rsidRDefault="002E7C3B" w:rsidP="002E7C3B">
      <w:pPr>
        <w:spacing w:after="0" w:line="240" w:lineRule="auto"/>
        <w:rPr>
          <w:rFonts w:ascii="Garamond" w:eastAsia="Times New Roman" w:hAnsi="Garamond" w:cs="Times New Roman"/>
        </w:rPr>
      </w:pPr>
    </w:p>
    <w:p w:rsidR="002E7C3B" w:rsidRPr="005B19B3" w:rsidRDefault="002E7C3B" w:rsidP="002E7C3B">
      <w:pPr>
        <w:spacing w:after="0" w:line="240" w:lineRule="auto"/>
        <w:rPr>
          <w:rFonts w:ascii="Garamond" w:eastAsia="Times New Roman" w:hAnsi="Garamond" w:cs="Times New Roman"/>
        </w:rPr>
      </w:pPr>
      <w:r w:rsidRPr="005B19B3">
        <w:rPr>
          <w:rFonts w:ascii="Garamond" w:eastAsia="Times New Roman" w:hAnsi="Garamond" w:cs="Times New Roman"/>
        </w:rPr>
        <w:t>Další informace poskytne:</w:t>
      </w:r>
      <w:r>
        <w:rPr>
          <w:rFonts w:ascii="Garamond" w:eastAsia="Times New Roman" w:hAnsi="Garamond" w:cs="Times New Roman"/>
        </w:rPr>
        <w:t xml:space="preserve"> </w:t>
      </w:r>
    </w:p>
    <w:p w:rsidR="002E7C3B" w:rsidRDefault="002E7C3B" w:rsidP="002E7C3B">
      <w:pPr>
        <w:spacing w:after="0" w:line="240" w:lineRule="auto"/>
        <w:rPr>
          <w:rFonts w:ascii="Garamond" w:eastAsia="Times New Roman" w:hAnsi="Garamond" w:cs="Times New Roman"/>
          <w:color w:val="0000FF"/>
          <w:u w:val="single"/>
        </w:rPr>
      </w:pPr>
      <w:r>
        <w:rPr>
          <w:rFonts w:ascii="Garamond" w:eastAsia="Times New Roman" w:hAnsi="Garamond" w:cs="Times New Roman"/>
        </w:rPr>
        <w:t>Michaela Hlínová, tel. 725 0</w:t>
      </w:r>
      <w:r w:rsidRPr="005B19B3">
        <w:rPr>
          <w:rFonts w:ascii="Garamond" w:eastAsia="Times New Roman" w:hAnsi="Garamond" w:cs="Times New Roman"/>
        </w:rPr>
        <w:t xml:space="preserve">52 310, e-mail: </w:t>
      </w:r>
      <w:hyperlink r:id="rId7" w:history="1">
        <w:r w:rsidRPr="005B19B3">
          <w:rPr>
            <w:rFonts w:ascii="Garamond" w:eastAsia="Times New Roman" w:hAnsi="Garamond" w:cs="Times New Roman"/>
            <w:color w:val="0000FF"/>
            <w:u w:val="single"/>
          </w:rPr>
          <w:t>marianskolazensko.hlinova@seznam.cz</w:t>
        </w:r>
      </w:hyperlink>
    </w:p>
    <w:p w:rsidR="002E7C3B" w:rsidRPr="005B19B3" w:rsidRDefault="002E7C3B" w:rsidP="002E7C3B">
      <w:pPr>
        <w:spacing w:after="0" w:line="240" w:lineRule="auto"/>
        <w:rPr>
          <w:rFonts w:ascii="Garamond" w:eastAsia="Times New Roman" w:hAnsi="Garamond" w:cs="Times New Roman"/>
          <w:color w:val="0000FF"/>
          <w:u w:val="single"/>
        </w:rPr>
      </w:pPr>
      <w:r w:rsidRPr="005B19B3">
        <w:rPr>
          <w:rFonts w:ascii="Garamond" w:eastAsia="Times New Roman" w:hAnsi="Garamond" w:cs="Times New Roman"/>
        </w:rPr>
        <w:t xml:space="preserve">Jaroslava </w:t>
      </w:r>
      <w:proofErr w:type="spellStart"/>
      <w:r w:rsidRPr="005B19B3">
        <w:rPr>
          <w:rFonts w:ascii="Garamond" w:eastAsia="Times New Roman" w:hAnsi="Garamond" w:cs="Times New Roman"/>
        </w:rPr>
        <w:t>Peteříková</w:t>
      </w:r>
      <w:proofErr w:type="spellEnd"/>
      <w:r w:rsidRPr="005B19B3">
        <w:rPr>
          <w:rFonts w:ascii="Garamond" w:eastAsia="Times New Roman" w:hAnsi="Garamond" w:cs="Times New Roman"/>
        </w:rPr>
        <w:t xml:space="preserve">, tel. 602 659 579, e-mail: </w:t>
      </w:r>
      <w:hyperlink r:id="rId8" w:history="1">
        <w:r w:rsidRPr="005B19B3">
          <w:rPr>
            <w:rFonts w:ascii="Garamond" w:eastAsia="Times New Roman" w:hAnsi="Garamond" w:cs="Times New Roman"/>
            <w:color w:val="0000FF"/>
            <w:u w:val="single"/>
          </w:rPr>
          <w:t>marianskolazensko.peterikova@seznam.cz</w:t>
        </w:r>
      </w:hyperlink>
    </w:p>
    <w:p w:rsidR="00BB67B7" w:rsidRDefault="00BB67B7" w:rsidP="00FA0A44">
      <w:pPr>
        <w:rPr>
          <w:rFonts w:ascii="Book Antiqua" w:hAnsi="Book Antiqua"/>
          <w:sz w:val="18"/>
          <w:szCs w:val="18"/>
        </w:rPr>
      </w:pPr>
    </w:p>
    <w:p w:rsidR="00BB67B7" w:rsidRDefault="00BB67B7" w:rsidP="00BB67B7">
      <w:pPr>
        <w:pBdr>
          <w:bottom w:val="single" w:sz="4" w:space="1" w:color="auto"/>
        </w:pBdr>
        <w:rPr>
          <w:rFonts w:ascii="Book Antiqua" w:hAnsi="Book Antiqua"/>
          <w:sz w:val="18"/>
          <w:szCs w:val="18"/>
        </w:rPr>
      </w:pPr>
    </w:p>
    <w:p w:rsidR="008B5D7D" w:rsidRDefault="00980FF4" w:rsidP="00DE6CEA">
      <w:pPr>
        <w:spacing w:after="0" w:line="240" w:lineRule="auto"/>
        <w:jc w:val="center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Kulatý stůl</w:t>
      </w:r>
      <w:r w:rsidR="0033337E" w:rsidRPr="0020105E">
        <w:rPr>
          <w:rFonts w:ascii="Book Antiqua" w:hAnsi="Book Antiqua"/>
          <w:sz w:val="18"/>
          <w:szCs w:val="18"/>
        </w:rPr>
        <w:t xml:space="preserve"> se koná </w:t>
      </w:r>
      <w:r w:rsidR="006C7577" w:rsidRPr="0020105E">
        <w:rPr>
          <w:rFonts w:ascii="Book Antiqua" w:hAnsi="Book Antiqua"/>
          <w:sz w:val="18"/>
          <w:szCs w:val="18"/>
        </w:rPr>
        <w:t>v</w:t>
      </w:r>
      <w:r w:rsidR="008B5D7D">
        <w:rPr>
          <w:rFonts w:ascii="Book Antiqua" w:hAnsi="Book Antiqua"/>
          <w:sz w:val="18"/>
          <w:szCs w:val="18"/>
        </w:rPr>
        <w:t> </w:t>
      </w:r>
      <w:r w:rsidR="00FE6156" w:rsidRPr="0020105E">
        <w:rPr>
          <w:rFonts w:ascii="Book Antiqua" w:hAnsi="Book Antiqua"/>
          <w:sz w:val="18"/>
          <w:szCs w:val="18"/>
        </w:rPr>
        <w:t>rámci</w:t>
      </w:r>
      <w:r w:rsidR="008B5D7D">
        <w:rPr>
          <w:rFonts w:ascii="Book Antiqua" w:hAnsi="Book Antiqua"/>
          <w:sz w:val="18"/>
          <w:szCs w:val="18"/>
        </w:rPr>
        <w:t xml:space="preserve"> projektu: </w:t>
      </w:r>
      <w:r>
        <w:rPr>
          <w:rFonts w:ascii="Book Antiqua" w:hAnsi="Book Antiqua"/>
          <w:sz w:val="18"/>
          <w:szCs w:val="18"/>
        </w:rPr>
        <w:t>Život v pohraničí – společná setkávání</w:t>
      </w:r>
      <w:r w:rsidR="008B5D7D">
        <w:rPr>
          <w:rFonts w:ascii="Book Antiqua" w:hAnsi="Book Antiqua"/>
          <w:sz w:val="18"/>
          <w:szCs w:val="18"/>
        </w:rPr>
        <w:t>, číslo projektu: DF/EÚS/EGR/000</w:t>
      </w:r>
      <w:r>
        <w:rPr>
          <w:rFonts w:ascii="Book Antiqua" w:hAnsi="Book Antiqua"/>
          <w:sz w:val="18"/>
          <w:szCs w:val="18"/>
        </w:rPr>
        <w:t>6</w:t>
      </w:r>
      <w:r w:rsidR="008B5D7D">
        <w:rPr>
          <w:rFonts w:ascii="Book Antiqua" w:hAnsi="Book Antiqua"/>
          <w:sz w:val="18"/>
          <w:szCs w:val="18"/>
        </w:rPr>
        <w:t xml:space="preserve">, který je spolufinancován </w:t>
      </w:r>
    </w:p>
    <w:p w:rsidR="008B5D7D" w:rsidRPr="008B5D7D" w:rsidRDefault="008B5D7D" w:rsidP="00DE6CEA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z </w:t>
      </w:r>
      <w:r w:rsidR="00FE6156" w:rsidRPr="0020105E">
        <w:rPr>
          <w:rFonts w:ascii="Book Antiqua" w:hAnsi="Book Antiqua"/>
          <w:sz w:val="18"/>
          <w:szCs w:val="18"/>
        </w:rPr>
        <w:t>pro</w:t>
      </w:r>
      <w:r>
        <w:rPr>
          <w:rFonts w:ascii="Book Antiqua" w:hAnsi="Book Antiqua"/>
          <w:sz w:val="18"/>
          <w:szCs w:val="18"/>
        </w:rPr>
        <w:t xml:space="preserve">gramu </w:t>
      </w:r>
      <w:r w:rsidRPr="008B5D7D">
        <w:rPr>
          <w:rFonts w:ascii="Book Antiqua" w:hAnsi="Book Antiqua"/>
          <w:b/>
          <w:sz w:val="18"/>
          <w:szCs w:val="18"/>
        </w:rPr>
        <w:t>přeshraniční spolupráce Cíl EÚS Česká republika – Svobodný stát Bavorsko 2014-2020</w:t>
      </w:r>
      <w:r w:rsidR="00BB67B7">
        <w:rPr>
          <w:rFonts w:ascii="Book Antiqua" w:hAnsi="Book Antiqua"/>
          <w:b/>
          <w:sz w:val="18"/>
          <w:szCs w:val="18"/>
        </w:rPr>
        <w:t>,</w:t>
      </w:r>
      <w:r>
        <w:rPr>
          <w:rFonts w:ascii="Book Antiqua" w:hAnsi="Book Antiqua"/>
          <w:b/>
          <w:sz w:val="18"/>
          <w:szCs w:val="18"/>
        </w:rPr>
        <w:t xml:space="preserve"> </w:t>
      </w:r>
      <w:r w:rsidR="00BB67B7">
        <w:rPr>
          <w:rFonts w:ascii="Book Antiqua" w:hAnsi="Book Antiqua"/>
          <w:b/>
          <w:sz w:val="18"/>
          <w:szCs w:val="18"/>
        </w:rPr>
        <w:br/>
      </w:r>
      <w:r w:rsidRPr="008B5D7D">
        <w:rPr>
          <w:rFonts w:ascii="Book Antiqua" w:hAnsi="Book Antiqua"/>
          <w:b/>
          <w:sz w:val="18"/>
          <w:szCs w:val="18"/>
        </w:rPr>
        <w:t>Dispoziční fond</w:t>
      </w:r>
    </w:p>
    <w:sectPr w:rsidR="008B5D7D" w:rsidRPr="008B5D7D" w:rsidSect="00F24906">
      <w:headerReference w:type="default" r:id="rId9"/>
      <w:footerReference w:type="default" r:id="rId10"/>
      <w:pgSz w:w="11906" w:h="16838"/>
      <w:pgMar w:top="1418" w:right="1418" w:bottom="23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58F" w:rsidRDefault="00F5058F" w:rsidP="008D55DE">
      <w:pPr>
        <w:spacing w:after="0" w:line="240" w:lineRule="auto"/>
      </w:pPr>
      <w:r>
        <w:separator/>
      </w:r>
    </w:p>
  </w:endnote>
  <w:endnote w:type="continuationSeparator" w:id="0">
    <w:p w:rsidR="00F5058F" w:rsidRDefault="00F5058F" w:rsidP="008D5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0" w:type="auto"/>
      <w:tblLook w:val="04A0"/>
    </w:tblPr>
    <w:tblGrid>
      <w:gridCol w:w="3070"/>
      <w:gridCol w:w="3071"/>
      <w:gridCol w:w="3071"/>
    </w:tblGrid>
    <w:tr w:rsidR="00B103E6" w:rsidTr="006878B9">
      <w:tc>
        <w:tcPr>
          <w:tcW w:w="3070" w:type="dxa"/>
          <w:tcBorders>
            <w:top w:val="nil"/>
            <w:left w:val="nil"/>
            <w:bottom w:val="nil"/>
            <w:right w:val="nil"/>
          </w:tcBorders>
        </w:tcPr>
        <w:p w:rsidR="00B103E6" w:rsidRDefault="00B103E6">
          <w:pPr>
            <w:pStyle w:val="Zpat"/>
          </w:pPr>
        </w:p>
      </w:tc>
      <w:tc>
        <w:tcPr>
          <w:tcW w:w="3071" w:type="dxa"/>
          <w:tcBorders>
            <w:top w:val="nil"/>
            <w:left w:val="nil"/>
            <w:bottom w:val="nil"/>
            <w:right w:val="nil"/>
          </w:tcBorders>
        </w:tcPr>
        <w:p w:rsidR="00B103E6" w:rsidRDefault="00B103E6" w:rsidP="00B103E6">
          <w:pPr>
            <w:pStyle w:val="Zpat"/>
            <w:jc w:val="center"/>
          </w:pPr>
        </w:p>
      </w:tc>
      <w:tc>
        <w:tcPr>
          <w:tcW w:w="3071" w:type="dxa"/>
          <w:tcBorders>
            <w:top w:val="nil"/>
            <w:left w:val="nil"/>
            <w:bottom w:val="nil"/>
            <w:right w:val="nil"/>
          </w:tcBorders>
        </w:tcPr>
        <w:p w:rsidR="00B103E6" w:rsidRDefault="00B103E6" w:rsidP="00B103E6">
          <w:pPr>
            <w:pStyle w:val="Zpat"/>
            <w:jc w:val="right"/>
          </w:pPr>
        </w:p>
      </w:tc>
    </w:tr>
  </w:tbl>
  <w:p w:rsidR="008B5D7D" w:rsidRDefault="0049721D" w:rsidP="008B5D7D">
    <w:pPr>
      <w:pStyle w:val="Zpa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2516400" cy="724889"/>
          <wp:effectExtent l="0" t="0" r="0" b="0"/>
          <wp:docPr id="5" name="Obrázek 5" descr="C:\Users\Michaela\Documents\Jankovska_zaloha_12_1_2013\CÍL_3\CESKO_BAVORSKO_2016\Drmoul\laminace_2016\EU_s_textem_barev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Jankovska_zaloha_12_1_2013\CÍL_3\CESKO_BAVORSKO_2016\Drmoul\laminace_2016\EU_s_textem_barev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6400" cy="724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58C7">
      <w:rPr>
        <w:sz w:val="20"/>
        <w:szCs w:val="20"/>
      </w:rPr>
      <w:t xml:space="preserve"> </w:t>
    </w:r>
    <w:r w:rsidR="008B5D7D">
      <w:rPr>
        <w:sz w:val="20"/>
        <w:szCs w:val="20"/>
      </w:rPr>
      <w:t xml:space="preserve">    </w:t>
    </w:r>
    <w:r w:rsidR="00C458C7">
      <w:rPr>
        <w:sz w:val="20"/>
        <w:szCs w:val="20"/>
      </w:rPr>
      <w:t xml:space="preserve"> </w:t>
    </w:r>
    <w:r>
      <w:rPr>
        <w:noProof/>
        <w:sz w:val="20"/>
        <w:szCs w:val="20"/>
      </w:rPr>
      <w:drawing>
        <wp:inline distT="0" distB="0" distL="0" distR="0">
          <wp:extent cx="1875600" cy="456607"/>
          <wp:effectExtent l="0" t="0" r="0" b="635"/>
          <wp:docPr id="6" name="Obrázek 6" descr="C:\Users\Michaela\Documents\Jankovska_zaloha_12_1_2013\CÍL_3\CESKO_BAVORSKO_2016\Drmoul\laminace_2016\logo_programu_s_textem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chaela\Documents\Jankovska_zaloha_12_1_2013\CÍL_3\CESKO_BAVORSKO_2016\Drmoul\laminace_2016\logo_programu_s_textem_barev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600" cy="456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5D7D">
      <w:rPr>
        <w:sz w:val="20"/>
        <w:szCs w:val="20"/>
      </w:rPr>
      <w:t xml:space="preserve">            </w:t>
    </w:r>
    <w:r w:rsidR="008B5D7D">
      <w:rPr>
        <w:b/>
        <w:noProof/>
        <w:sz w:val="28"/>
        <w:szCs w:val="28"/>
      </w:rPr>
      <w:drawing>
        <wp:inline distT="0" distB="0" distL="0" distR="0">
          <wp:extent cx="434868" cy="457200"/>
          <wp:effectExtent l="0" t="0" r="3810" b="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54" cy="461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5401056" cy="5678424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567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5401056" cy="5678424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567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58C7" w:rsidRDefault="00C458C7" w:rsidP="00C458C7">
    <w:pPr>
      <w:pStyle w:val="Zpat"/>
      <w:rPr>
        <w:sz w:val="20"/>
        <w:szCs w:val="20"/>
      </w:rPr>
    </w:pPr>
  </w:p>
  <w:p w:rsidR="00C458C7" w:rsidRDefault="00C458C7" w:rsidP="00C458C7">
    <w:pPr>
      <w:pStyle w:val="Zpat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5401056" cy="5678424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567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103E6" w:rsidRPr="00F24906" w:rsidRDefault="00B103E6" w:rsidP="00B103E6">
    <w:pPr>
      <w:pStyle w:val="Zpat"/>
      <w:jc w:val="center"/>
      <w:rPr>
        <w:sz w:val="16"/>
        <w:szCs w:val="16"/>
      </w:rPr>
    </w:pPr>
    <w:r w:rsidRPr="00F24906">
      <w:rPr>
        <w:sz w:val="16"/>
        <w:szCs w:val="16"/>
      </w:rPr>
      <w:t>Spolufinancováno Evropskou unií z Evropského fondu pro regionální rozvoj</w:t>
    </w:r>
  </w:p>
  <w:p w:rsidR="00B103E6" w:rsidRPr="00F24906" w:rsidRDefault="00B103E6" w:rsidP="00B103E6">
    <w:pPr>
      <w:tabs>
        <w:tab w:val="left" w:pos="2295"/>
        <w:tab w:val="center" w:pos="4535"/>
        <w:tab w:val="center" w:pos="5216"/>
        <w:tab w:val="left" w:pos="6240"/>
      </w:tabs>
      <w:rPr>
        <w:sz w:val="16"/>
        <w:szCs w:val="16"/>
      </w:rPr>
    </w:pPr>
    <w:r w:rsidRPr="00F24906">
      <w:rPr>
        <w:sz w:val="16"/>
        <w:szCs w:val="16"/>
      </w:rPr>
      <w:tab/>
    </w:r>
    <w:r w:rsidRPr="00F24906">
      <w:rPr>
        <w:sz w:val="16"/>
        <w:szCs w:val="16"/>
      </w:rPr>
      <w:tab/>
      <w:t>Investice do vaší budoucnosti</w:t>
    </w:r>
    <w:r w:rsidRPr="00F24906">
      <w:rPr>
        <w:sz w:val="16"/>
        <w:szCs w:val="16"/>
      </w:rPr>
      <w:tab/>
    </w:r>
  </w:p>
  <w:p w:rsidR="00B103E6" w:rsidRPr="00F24906" w:rsidRDefault="00B103E6" w:rsidP="00B103E6">
    <w:pPr>
      <w:jc w:val="center"/>
      <w:rPr>
        <w:sz w:val="16"/>
        <w:szCs w:val="16"/>
      </w:rPr>
    </w:pPr>
    <w:proofErr w:type="spellStart"/>
    <w:r w:rsidRPr="00F24906">
      <w:rPr>
        <w:sz w:val="16"/>
        <w:szCs w:val="16"/>
      </w:rPr>
      <w:t>Kofi</w:t>
    </w:r>
    <w:r w:rsidR="009C027B" w:rsidRPr="00F24906">
      <w:rPr>
        <w:sz w:val="16"/>
        <w:szCs w:val="16"/>
      </w:rPr>
      <w:t>n</w:t>
    </w:r>
    <w:r w:rsidRPr="00F24906">
      <w:rPr>
        <w:sz w:val="16"/>
        <w:szCs w:val="16"/>
      </w:rPr>
      <w:t>anziert</w:t>
    </w:r>
    <w:proofErr w:type="spellEnd"/>
    <w:r w:rsidRPr="00F24906">
      <w:rPr>
        <w:sz w:val="16"/>
        <w:szCs w:val="16"/>
      </w:rPr>
      <w:t xml:space="preserve"> durch </w:t>
    </w:r>
    <w:proofErr w:type="spellStart"/>
    <w:r w:rsidRPr="00F24906">
      <w:rPr>
        <w:sz w:val="16"/>
        <w:szCs w:val="16"/>
      </w:rPr>
      <w:t>die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Europäische</w:t>
    </w:r>
    <w:proofErr w:type="spellEnd"/>
    <w:r w:rsidRPr="00F24906">
      <w:rPr>
        <w:sz w:val="16"/>
        <w:szCs w:val="16"/>
      </w:rPr>
      <w:t xml:space="preserve"> Union </w:t>
    </w:r>
    <w:proofErr w:type="spellStart"/>
    <w:r w:rsidRPr="00F24906">
      <w:rPr>
        <w:sz w:val="16"/>
        <w:szCs w:val="16"/>
      </w:rPr>
      <w:t>aus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dem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Europäischen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Fonds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für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regionale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Entwicklung</w:t>
    </w:r>
    <w:proofErr w:type="spellEnd"/>
    <w:r w:rsidRPr="00F24906">
      <w:rPr>
        <w:sz w:val="16"/>
        <w:szCs w:val="16"/>
      </w:rPr>
      <w:t xml:space="preserve"> </w:t>
    </w:r>
    <w:r w:rsidRPr="00F24906">
      <w:rPr>
        <w:sz w:val="16"/>
        <w:szCs w:val="16"/>
      </w:rPr>
      <w:br/>
    </w:r>
    <w:proofErr w:type="spellStart"/>
    <w:r w:rsidRPr="00F24906">
      <w:rPr>
        <w:sz w:val="16"/>
        <w:szCs w:val="16"/>
      </w:rPr>
      <w:t>Investition</w:t>
    </w:r>
    <w:proofErr w:type="spellEnd"/>
    <w:r w:rsidRPr="00F24906">
      <w:rPr>
        <w:sz w:val="16"/>
        <w:szCs w:val="16"/>
      </w:rPr>
      <w:t xml:space="preserve"> in </w:t>
    </w:r>
    <w:proofErr w:type="spellStart"/>
    <w:r w:rsidRPr="00F24906">
      <w:rPr>
        <w:sz w:val="16"/>
        <w:szCs w:val="16"/>
      </w:rPr>
      <w:t>Ihre</w:t>
    </w:r>
    <w:proofErr w:type="spellEnd"/>
    <w:r w:rsidRPr="00F24906">
      <w:rPr>
        <w:sz w:val="16"/>
        <w:szCs w:val="16"/>
      </w:rPr>
      <w:t xml:space="preserve"> </w:t>
    </w:r>
    <w:proofErr w:type="spellStart"/>
    <w:r w:rsidRPr="00F24906">
      <w:rPr>
        <w:sz w:val="16"/>
        <w:szCs w:val="16"/>
      </w:rPr>
      <w:t>Zukunft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58F" w:rsidRDefault="00F5058F" w:rsidP="008D55DE">
      <w:pPr>
        <w:spacing w:after="0" w:line="240" w:lineRule="auto"/>
      </w:pPr>
      <w:r>
        <w:separator/>
      </w:r>
    </w:p>
  </w:footnote>
  <w:footnote w:type="continuationSeparator" w:id="0">
    <w:p w:rsidR="00F5058F" w:rsidRDefault="00F5058F" w:rsidP="008D5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6"/>
      <w:gridCol w:w="4606"/>
    </w:tblGrid>
    <w:tr w:rsidR="00352709" w:rsidTr="002B2E6C">
      <w:tc>
        <w:tcPr>
          <w:tcW w:w="4606" w:type="dxa"/>
        </w:tcPr>
        <w:p w:rsidR="00352709" w:rsidRDefault="00352709" w:rsidP="002B2E6C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662257" cy="720000"/>
                <wp:effectExtent l="0" t="0" r="5080" b="4445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rmou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25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352709" w:rsidRDefault="00352709" w:rsidP="002B2E6C">
          <w:pPr>
            <w:pStyle w:val="Zhlav"/>
            <w:jc w:val="right"/>
          </w:pPr>
          <w:r>
            <w:rPr>
              <w:noProof/>
            </w:rPr>
            <w:drawing>
              <wp:inline distT="0" distB="0" distL="0" distR="0">
                <wp:extent cx="667468" cy="720000"/>
                <wp:effectExtent l="0" t="0" r="0" b="444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maehring_bile_cerven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468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D55DE" w:rsidRPr="00352709" w:rsidRDefault="008D55DE" w:rsidP="0035270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6140D"/>
    <w:multiLevelType w:val="hybridMultilevel"/>
    <w:tmpl w:val="B4F0FC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886BEA"/>
    <w:multiLevelType w:val="hybridMultilevel"/>
    <w:tmpl w:val="DE5617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E15AC"/>
    <w:multiLevelType w:val="hybridMultilevel"/>
    <w:tmpl w:val="84A4EC28"/>
    <w:lvl w:ilvl="0" w:tplc="67EE96D8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B3006"/>
    <w:multiLevelType w:val="hybridMultilevel"/>
    <w:tmpl w:val="5320803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E6156"/>
    <w:rsid w:val="00012124"/>
    <w:rsid w:val="00022133"/>
    <w:rsid w:val="000B18AB"/>
    <w:rsid w:val="000D3ECE"/>
    <w:rsid w:val="000E297E"/>
    <w:rsid w:val="00136461"/>
    <w:rsid w:val="00147701"/>
    <w:rsid w:val="00155BC2"/>
    <w:rsid w:val="00167E27"/>
    <w:rsid w:val="00170340"/>
    <w:rsid w:val="001E46D5"/>
    <w:rsid w:val="0020105E"/>
    <w:rsid w:val="002272FE"/>
    <w:rsid w:val="00265A1A"/>
    <w:rsid w:val="002A00A4"/>
    <w:rsid w:val="002E7C3B"/>
    <w:rsid w:val="00314018"/>
    <w:rsid w:val="0033337E"/>
    <w:rsid w:val="00352709"/>
    <w:rsid w:val="0035461A"/>
    <w:rsid w:val="0036542E"/>
    <w:rsid w:val="00384707"/>
    <w:rsid w:val="00386DE5"/>
    <w:rsid w:val="003B7D44"/>
    <w:rsid w:val="003C724F"/>
    <w:rsid w:val="003E4607"/>
    <w:rsid w:val="004100B9"/>
    <w:rsid w:val="00415602"/>
    <w:rsid w:val="00443C59"/>
    <w:rsid w:val="0048266E"/>
    <w:rsid w:val="004847E0"/>
    <w:rsid w:val="00496E82"/>
    <w:rsid w:val="0049721D"/>
    <w:rsid w:val="00521B39"/>
    <w:rsid w:val="00523FCA"/>
    <w:rsid w:val="0057035A"/>
    <w:rsid w:val="0060339B"/>
    <w:rsid w:val="00614DBF"/>
    <w:rsid w:val="00667FE0"/>
    <w:rsid w:val="006878B9"/>
    <w:rsid w:val="006944C2"/>
    <w:rsid w:val="006C0CD6"/>
    <w:rsid w:val="006C6F68"/>
    <w:rsid w:val="006C7577"/>
    <w:rsid w:val="006D73C4"/>
    <w:rsid w:val="006E262E"/>
    <w:rsid w:val="0070393A"/>
    <w:rsid w:val="00733A6F"/>
    <w:rsid w:val="00781AAB"/>
    <w:rsid w:val="007A1019"/>
    <w:rsid w:val="007C4E19"/>
    <w:rsid w:val="007E09F2"/>
    <w:rsid w:val="007F088B"/>
    <w:rsid w:val="008406A9"/>
    <w:rsid w:val="00847E79"/>
    <w:rsid w:val="00856796"/>
    <w:rsid w:val="008907CE"/>
    <w:rsid w:val="008A11B2"/>
    <w:rsid w:val="008B59F7"/>
    <w:rsid w:val="008B5D7D"/>
    <w:rsid w:val="008D4CF9"/>
    <w:rsid w:val="008D55DE"/>
    <w:rsid w:val="008D6D64"/>
    <w:rsid w:val="008F38DC"/>
    <w:rsid w:val="00980FF4"/>
    <w:rsid w:val="00983E0A"/>
    <w:rsid w:val="009C027B"/>
    <w:rsid w:val="00A65492"/>
    <w:rsid w:val="00A83230"/>
    <w:rsid w:val="00A84308"/>
    <w:rsid w:val="00AE1B9B"/>
    <w:rsid w:val="00AF4FAF"/>
    <w:rsid w:val="00B103E6"/>
    <w:rsid w:val="00B112AC"/>
    <w:rsid w:val="00B33F0E"/>
    <w:rsid w:val="00BB67B7"/>
    <w:rsid w:val="00BE426B"/>
    <w:rsid w:val="00C458C7"/>
    <w:rsid w:val="00CC4DC8"/>
    <w:rsid w:val="00CE6678"/>
    <w:rsid w:val="00CF20C3"/>
    <w:rsid w:val="00D014BC"/>
    <w:rsid w:val="00D12013"/>
    <w:rsid w:val="00D14752"/>
    <w:rsid w:val="00D439A0"/>
    <w:rsid w:val="00DB3409"/>
    <w:rsid w:val="00DE6CEA"/>
    <w:rsid w:val="00E17458"/>
    <w:rsid w:val="00E2293A"/>
    <w:rsid w:val="00E43269"/>
    <w:rsid w:val="00E63585"/>
    <w:rsid w:val="00F24906"/>
    <w:rsid w:val="00F5058F"/>
    <w:rsid w:val="00F77B95"/>
    <w:rsid w:val="00F83EB1"/>
    <w:rsid w:val="00F875A0"/>
    <w:rsid w:val="00F90B97"/>
    <w:rsid w:val="00FA0A44"/>
    <w:rsid w:val="00FA6735"/>
    <w:rsid w:val="00FB5AB4"/>
    <w:rsid w:val="00FE6156"/>
    <w:rsid w:val="00FF3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07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5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55DE"/>
  </w:style>
  <w:style w:type="paragraph" w:styleId="Zpat">
    <w:name w:val="footer"/>
    <w:basedOn w:val="Normln"/>
    <w:link w:val="ZpatChar"/>
    <w:uiPriority w:val="99"/>
    <w:unhideWhenUsed/>
    <w:rsid w:val="008D5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55DE"/>
  </w:style>
  <w:style w:type="table" w:styleId="Mkatabulky">
    <w:name w:val="Table Grid"/>
    <w:basedOn w:val="Normlntabulka"/>
    <w:uiPriority w:val="59"/>
    <w:rsid w:val="008D5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D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5D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4018"/>
    <w:pPr>
      <w:spacing w:after="0" w:line="240" w:lineRule="auto"/>
      <w:ind w:left="720"/>
      <w:contextualSpacing/>
    </w:pPr>
    <w:rPr>
      <w:rFonts w:ascii="Book Antiqua" w:eastAsia="Times New Roman" w:hAnsi="Book Antiqu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5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55DE"/>
  </w:style>
  <w:style w:type="paragraph" w:styleId="Zpat">
    <w:name w:val="footer"/>
    <w:basedOn w:val="Normln"/>
    <w:link w:val="ZpatChar"/>
    <w:uiPriority w:val="99"/>
    <w:unhideWhenUsed/>
    <w:rsid w:val="008D55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55DE"/>
  </w:style>
  <w:style w:type="table" w:styleId="Mkatabulky">
    <w:name w:val="Table Grid"/>
    <w:basedOn w:val="Normlntabulka"/>
    <w:uiPriority w:val="59"/>
    <w:rsid w:val="008D5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D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5D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4018"/>
    <w:pPr>
      <w:spacing w:after="0" w:line="240" w:lineRule="auto"/>
      <w:ind w:left="720"/>
      <w:contextualSpacing/>
    </w:pPr>
    <w:rPr>
      <w:rFonts w:ascii="Book Antiqua" w:eastAsia="Times New Roman" w:hAnsi="Book Antiqu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9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skolazensko.peterikova@seznam.cz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marianskolazensko.hlinova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Jarka</dc:creator>
  <cp:lastModifiedBy>obecniurad</cp:lastModifiedBy>
  <cp:revision>2</cp:revision>
  <cp:lastPrinted>2017-03-17T08:50:00Z</cp:lastPrinted>
  <dcterms:created xsi:type="dcterms:W3CDTF">2017-03-17T08:50:00Z</dcterms:created>
  <dcterms:modified xsi:type="dcterms:W3CDTF">2017-03-17T08:50:00Z</dcterms:modified>
</cp:coreProperties>
</file>